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Thank you for purchasing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TAPR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product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associated software and directions can be obtained from the web. </w:t>
      </w:r>
      <w:r>
        <w:rPr>
          <w:sz w:val="24"/>
          <w:szCs w:val="24"/>
        </w:rPr>
        <w:t>Here are some links to the documentation: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TICC (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Time interval counter with 60 ps resolution</w:t>
      </w:r>
      <w:r>
        <w:rPr>
          <w:sz w:val="24"/>
          <w:szCs w:val="24"/>
        </w:rPr>
        <w:t>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2">
        <w:r>
          <w:rPr>
            <w:rStyle w:val="InternetLink"/>
            <w:sz w:val="24"/>
            <w:szCs w:val="24"/>
          </w:rPr>
          <w:t>https://web.tapr.org/~n8ur/TICC_Manual.pdf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TADD-1 </w:t>
      </w:r>
      <w:r>
        <w:rPr>
          <w:sz w:val="24"/>
          <w:szCs w:val="24"/>
        </w:rPr>
        <w:t>(RF Distribution Amplifier)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3">
        <w:r>
          <w:rPr>
            <w:rStyle w:val="InternetLink"/>
            <w:sz w:val="24"/>
            <w:szCs w:val="24"/>
          </w:rPr>
          <w:t>https://web.tapr.org/~n8ur/TADD-1_Manual.pdf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br/>
        <w:t xml:space="preserve">TADD-2 </w:t>
      </w:r>
      <w:r>
        <w:rPr>
          <w:sz w:val="24"/>
          <w:szCs w:val="24"/>
        </w:rPr>
        <w:t>(Pulse Per Second Divider)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4">
        <w:r>
          <w:rPr>
            <w:rStyle w:val="InternetLink"/>
            <w:sz w:val="24"/>
            <w:szCs w:val="24"/>
          </w:rPr>
          <w:t>https://web.tapr.org/~n8ur/TADD-2_Manual.pdf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TADD-2 mini </w:t>
      </w:r>
      <w:r>
        <w:rPr>
          <w:sz w:val="24"/>
          <w:szCs w:val="24"/>
        </w:rPr>
        <w:t>(Pulse Per Second Divider)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333333"/>
          <w:spacing w:val="-15"/>
          <w:sz w:val="24"/>
          <w:szCs w:val="24"/>
        </w:rPr>
        <w:tab/>
      </w:r>
      <w:hyperlink r:id="rId5">
        <w:r>
          <w:rPr>
            <w:rStyle w:val="InternetLink"/>
          </w:rPr>
          <w:t>https://web.tapr.org/~n8ur/TADD-2_Manual.pdf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TADD-3 </w:t>
      </w:r>
      <w:r>
        <w:rPr>
          <w:sz w:val="24"/>
          <w:szCs w:val="24"/>
        </w:rPr>
        <w:t>(Pulse Per Second Distribution Amplifier)</w:t>
      </w:r>
      <w:r>
        <w:rPr>
          <w:sz w:val="24"/>
          <w:szCs w:val="24"/>
        </w:rPr>
        <w:br/>
        <w:tab/>
      </w:r>
      <w:hyperlink r:id="rId6">
        <w:r>
          <w:rPr>
            <w:rStyle w:val="InternetLink"/>
            <w:sz w:val="24"/>
            <w:szCs w:val="24"/>
          </w:rPr>
          <w:t>https://web.tapr.org/~n8ur/TADD-3_Manual.pdf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TR-Plus Switch </w:t>
      </w:r>
      <w:r>
        <w:rPr>
          <w:sz w:val="24"/>
          <w:szCs w:val="24"/>
        </w:rPr>
        <w:t>(</w:t>
      </w:r>
      <w:r>
        <w:rPr>
          <w:sz w:val="24"/>
          <w:szCs w:val="24"/>
        </w:rPr>
        <w:t>Pure Signal Adaptive Predistortion Switch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  <w:tab/>
      </w:r>
      <w:hyperlink r:id="rId7">
        <w:r>
          <w:rPr>
            <w:rStyle w:val="InternetLink"/>
            <w:sz w:val="24"/>
            <w:szCs w:val="24"/>
          </w:rPr>
          <w:t>https://web.tapr.org/~n8ur/TR-Plus_Manual.pdf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FatPPS </w:t>
      </w:r>
      <w:r>
        <w:rPr>
          <w:sz w:val="24"/>
          <w:szCs w:val="24"/>
        </w:rPr>
        <w:t>(Pulse Stretcher)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8">
        <w:r>
          <w:rPr>
            <w:rStyle w:val="InternetLink"/>
            <w:sz w:val="24"/>
            <w:szCs w:val="24"/>
          </w:rPr>
          <w:t>https://web.tapr.org/~n8ur/FatPPS_Manual.pdf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br/>
        <w:t xml:space="preserve">PulsePuppy </w:t>
      </w:r>
      <w:r>
        <w:rPr>
          <w:sz w:val="24"/>
          <w:szCs w:val="24"/>
        </w:rPr>
        <w:t>(Carrier Board for OCXO and TCXO Oscillators)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9">
        <w:r>
          <w:rPr>
            <w:rStyle w:val="InternetLink"/>
            <w:sz w:val="24"/>
            <w:szCs w:val="24"/>
          </w:rPr>
          <w:t>https://web.tapr.org/~n8ur/PulsePuppy_Manual.pdf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br/>
        <w:t xml:space="preserve">TASS </w:t>
      </w:r>
      <w:r>
        <w:rPr>
          <w:sz w:val="24"/>
          <w:szCs w:val="24"/>
        </w:rPr>
        <w:t>(RF Switch System)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10">
        <w:r>
          <w:rPr>
            <w:rStyle w:val="InternetLink"/>
            <w:sz w:val="24"/>
            <w:szCs w:val="24"/>
          </w:rPr>
          <w:t>https://web.tapr.org/~n8ur/TASS/</w:t>
        </w:r>
      </w:hyperlink>
    </w:p>
    <w:p>
      <w:pPr>
        <w:pStyle w:val="Normal"/>
        <w:bidi w:val="0"/>
        <w:jc w:val="left"/>
        <w:rPr/>
      </w:pPr>
      <w:r>
        <w:rPr>
          <w:sz w:val="24"/>
          <w:szCs w:val="24"/>
        </w:rPr>
        <w:br/>
        <w:t xml:space="preserve">TNS-BUF Amp </w:t>
      </w:r>
      <w:r>
        <w:rPr>
          <w:sz w:val="24"/>
          <w:szCs w:val="24"/>
        </w:rPr>
        <w:t>(Isolation Amplifier)</w:t>
      </w:r>
      <w:r>
        <w:rPr>
          <w:sz w:val="24"/>
          <w:szCs w:val="24"/>
        </w:rPr>
        <w:br/>
        <w:tab/>
      </w:r>
      <w:hyperlink r:id="rId11">
        <w:r>
          <w:rPr>
            <w:rStyle w:val="InternetLink"/>
            <w:sz w:val="24"/>
            <w:szCs w:val="24"/>
          </w:rPr>
          <w:t>https://web.tapr.org/~n8ur/TR-Plus_Manual.pdf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Hermes Breakout Board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12">
        <w:r>
          <w:rPr>
            <w:rStyle w:val="InternetLink"/>
            <w:sz w:val="24"/>
            <w:szCs w:val="24"/>
          </w:rPr>
          <w:t>https://www.febo.com/pages/hpsdr/hermes_breakout/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WWoT WSPR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13">
        <w:r>
          <w:rPr>
            <w:rStyle w:val="InternetLink"/>
            <w:sz w:val="24"/>
            <w:szCs w:val="24"/>
          </w:rPr>
          <w:t>WWoT User Manual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Versatile WSPR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14">
        <w:r>
          <w:rPr>
            <w:rStyle w:val="InternetLink"/>
          </w:rPr>
          <w:t>Versatile WSPR User Manual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Alex </w:t>
      </w:r>
      <w:r>
        <w:rPr>
          <w:sz w:val="24"/>
          <w:szCs w:val="24"/>
        </w:rPr>
        <w:t>(TX Filter Board)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15">
        <w:r>
          <w:rPr>
            <w:rStyle w:val="InternetLink"/>
            <w:sz w:val="24"/>
            <w:szCs w:val="24"/>
          </w:rPr>
          <w:t>https://openhpsdr.org/alex.php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Atlas Backplane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ab/>
      </w:r>
      <w:hyperlink r:id="rId16">
        <w:r>
          <w:rPr>
            <w:rStyle w:val="InternetLink"/>
            <w:sz w:val="24"/>
            <w:szCs w:val="24"/>
          </w:rPr>
          <w:t>https://openhpsdr.org/atlas.php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Excalibur </w:t>
      </w:r>
      <w:r>
        <w:rPr>
          <w:sz w:val="24"/>
          <w:szCs w:val="24"/>
        </w:rPr>
        <w:t>(Oscillator for HPSDR)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17">
        <w:r>
          <w:rPr>
            <w:rStyle w:val="InternetLink"/>
            <w:sz w:val="24"/>
            <w:szCs w:val="24"/>
          </w:rPr>
          <w:t>https://web.tapr.org/product_docs/Excalibur/ExcaliburManual.pdf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Janus </w:t>
      </w:r>
      <w:r>
        <w:rPr>
          <w:sz w:val="24"/>
          <w:szCs w:val="24"/>
        </w:rPr>
        <w:t>(ADC/DAC)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18">
        <w:r>
          <w:rPr>
            <w:rStyle w:val="InternetLink"/>
            <w:sz w:val="24"/>
            <w:szCs w:val="24"/>
          </w:rPr>
          <w:t>https://openhpsdr.org/janus.php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Magister </w:t>
      </w:r>
      <w:r>
        <w:rPr>
          <w:sz w:val="24"/>
          <w:szCs w:val="24"/>
        </w:rPr>
        <w:t>(USB Interface)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19">
        <w:r>
          <w:rPr>
            <w:rStyle w:val="InternetLink"/>
            <w:sz w:val="24"/>
            <w:szCs w:val="24"/>
          </w:rPr>
          <w:t>https://openhpsdr.org/magister.php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PennyLane </w:t>
      </w:r>
      <w:r>
        <w:rPr>
          <w:sz w:val="24"/>
          <w:szCs w:val="24"/>
        </w:rPr>
        <w:t>(RF Exciter)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20">
        <w:r>
          <w:rPr>
            <w:rStyle w:val="InternetLink"/>
            <w:sz w:val="24"/>
            <w:szCs w:val="24"/>
          </w:rPr>
          <w:t>https://openhpsdr.org/penny.php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PennyWhistle </w:t>
      </w:r>
      <w:r>
        <w:rPr>
          <w:sz w:val="24"/>
          <w:szCs w:val="24"/>
        </w:rPr>
        <w:t>(RF Amplifier Kit)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21">
        <w:r>
          <w:rPr>
            <w:rStyle w:val="InternetLink"/>
            <w:sz w:val="24"/>
            <w:szCs w:val="24"/>
          </w:rPr>
          <w:t>https://web.tapr.org/product_docs/PennyWhistle/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C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ontact us at </w:t>
      </w:r>
      <w:hyperlink r:id="rId22">
        <w:r>
          <w:rPr>
            <w:rStyle w:val="InternetLink"/>
            <w:b/>
            <w:bCs/>
            <w:i w:val="false"/>
            <w:iCs w:val="false"/>
            <w:color w:val="000000"/>
            <w:sz w:val="24"/>
            <w:szCs w:val="24"/>
          </w:rPr>
          <w:t>contact@tapr.org</w:t>
        </w:r>
      </w:hyperlink>
      <w:r>
        <w:rPr>
          <w:b w:val="false"/>
          <w:bCs w:val="false"/>
          <w:i w:val="false"/>
          <w:iCs w:val="false"/>
          <w:sz w:val="24"/>
          <w:szCs w:val="24"/>
        </w:rPr>
        <w:t xml:space="preserve"> for </w:t>
      </w:r>
      <w:r>
        <w:rPr>
          <w:b w:val="false"/>
          <w:bCs w:val="false"/>
          <w:i w:val="false"/>
          <w:iCs w:val="false"/>
          <w:sz w:val="24"/>
          <w:szCs w:val="24"/>
        </w:rPr>
        <w:t>assistance,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help or troubleshooting.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Best Regards, </w:t>
      </w:r>
      <w:r>
        <w:rPr>
          <w:sz w:val="24"/>
          <w:szCs w:val="24"/>
        </w:rPr>
        <w:t>TAPR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3"/>
      <w:footerReference w:type="default" r:id="rId24"/>
      <w:type w:val="nextPage"/>
      <w:pgSz w:w="12240" w:h="15840"/>
      <w:pgMar w:left="1134" w:right="1134" w:header="1123" w:top="2295" w:footer="1123" w:bottom="168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bidi w:val="0"/>
      <w:spacing w:before="240" w:after="120"/>
      <w:jc w:val="center"/>
      <w:rPr/>
    </w:pPr>
    <w:r>
      <w:rPr/>
      <w:t>TAPR</w:t>
    </w:r>
    <w:r>
      <w:rPr/>
      <w:t xml:space="preserve"> README First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.tapr.org/~n8ur/TICC_Manual.pdf" TargetMode="External"/><Relationship Id="rId3" Type="http://schemas.openxmlformats.org/officeDocument/2006/relationships/hyperlink" Target="https://web.tapr.org/~n8ur/TADD-1_Manual.pdf" TargetMode="External"/><Relationship Id="rId4" Type="http://schemas.openxmlformats.org/officeDocument/2006/relationships/hyperlink" Target="https://web.tapr.org/~n8ur/TADD-2_Manual.pdf" TargetMode="External"/><Relationship Id="rId5" Type="http://schemas.openxmlformats.org/officeDocument/2006/relationships/hyperlink" Target="https://web.tapr.org/~n8ur/TADD-2_Manual.pdf" TargetMode="External"/><Relationship Id="rId6" Type="http://schemas.openxmlformats.org/officeDocument/2006/relationships/hyperlink" Target="https://web.tapr.org/~n8ur/TADD-3_Manual.pdf" TargetMode="External"/><Relationship Id="rId7" Type="http://schemas.openxmlformats.org/officeDocument/2006/relationships/hyperlink" Target="https://web.tapr.org/~n8ur/TR-Plus_Manual.pdf" TargetMode="External"/><Relationship Id="rId8" Type="http://schemas.openxmlformats.org/officeDocument/2006/relationships/hyperlink" Target="https://web.tapr.org/~n8ur/FatPPS_Manual.pdf" TargetMode="External"/><Relationship Id="rId9" Type="http://schemas.openxmlformats.org/officeDocument/2006/relationships/hyperlink" Target="https://web.tapr.org/~n8ur/PulsePuppy_Manual.pdf" TargetMode="External"/><Relationship Id="rId10" Type="http://schemas.openxmlformats.org/officeDocument/2006/relationships/hyperlink" Target="https://web.tapr.org/~n8ur/TASS/" TargetMode="External"/><Relationship Id="rId11" Type="http://schemas.openxmlformats.org/officeDocument/2006/relationships/hyperlink" Target="https://web.tapr.org/~n8ur/TR-Plus_Manual.pdf" TargetMode="External"/><Relationship Id="rId12" Type="http://schemas.openxmlformats.org/officeDocument/2006/relationships/hyperlink" Target="https://www.febo.com/pages/hpsdr/hermes_breakout/" TargetMode="External"/><Relationship Id="rId13" Type="http://schemas.openxmlformats.org/officeDocument/2006/relationships/hyperlink" Target="https://web.tapr.org/product_docs/WSPR/WSPR-WIthout-Tears-30m-and-40m.pdf" TargetMode="External"/><Relationship Id="rId14" Type="http://schemas.openxmlformats.org/officeDocument/2006/relationships/hyperlink" Target="https://web.tapr.org/product_docs/WSPR/TAPR - Versatile WSPR - v1.0.pdf" TargetMode="External"/><Relationship Id="rId15" Type="http://schemas.openxmlformats.org/officeDocument/2006/relationships/hyperlink" Target="https://openhpsdr.org/alex.php" TargetMode="External"/><Relationship Id="rId16" Type="http://schemas.openxmlformats.org/officeDocument/2006/relationships/hyperlink" Target="https://openhpsdr.org/atlas.php" TargetMode="External"/><Relationship Id="rId17" Type="http://schemas.openxmlformats.org/officeDocument/2006/relationships/hyperlink" Target="https://web.tapr.org/product_docs/Excalibur/ExcaliburManual.pdf" TargetMode="External"/><Relationship Id="rId18" Type="http://schemas.openxmlformats.org/officeDocument/2006/relationships/hyperlink" Target="https://openhpsdr.org/janus.php" TargetMode="External"/><Relationship Id="rId19" Type="http://schemas.openxmlformats.org/officeDocument/2006/relationships/hyperlink" Target="https://openhpsdr.org/magister.php" TargetMode="External"/><Relationship Id="rId20" Type="http://schemas.openxmlformats.org/officeDocument/2006/relationships/hyperlink" Target="https://openhpsdr.org/penny.php" TargetMode="External"/><Relationship Id="rId21" Type="http://schemas.openxmlformats.org/officeDocument/2006/relationships/hyperlink" Target="https://web.tapr.org/product_docs/PennyWhistle/" TargetMode="External"/><Relationship Id="rId22" Type="http://schemas.openxmlformats.org/officeDocument/2006/relationships/hyperlink" Target="mailto:contact@tapr.org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964</TotalTime>
  <Application>LibreOffice/6.4.3.2$Windows_X86_64 LibreOffice_project/747b5d0ebf89f41c860ec2a39efd7cb15b54f2d8</Application>
  <Pages>2</Pages>
  <Words>149</Words>
  <CharactersWithSpaces>1677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2016-10-03T21:43:32Z</dcterms:created>
  <dc:creator/>
  <dc:description/>
  <dc:language>en-US</dc:language>
  <cp:lastModifiedBy/>
  <cp:lastPrinted>2021-01-29T08:19:08Z</cp:lastPrinted>
  <dcterms:modified xsi:type="dcterms:W3CDTF">2021-05-13T18:08:02Z</dcterms:modified>
  <cp:revision>65</cp:revision>
  <dc:subject/>
  <dc:title/>
</cp:coreProperties>
</file>